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2310" w14:textId="77777777" w:rsidR="00CC6C48" w:rsidRDefault="00CC6C48" w:rsidP="00CC6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96E">
        <w:rPr>
          <w:rFonts w:ascii="Times New Roman" w:hAnsi="Times New Roman" w:cs="Times New Roman"/>
          <w:b/>
          <w:sz w:val="24"/>
          <w:szCs w:val="24"/>
        </w:rPr>
        <w:t>Оценка заявок, окончательных предложений участников запроса предложений.</w:t>
      </w:r>
    </w:p>
    <w:p w14:paraId="1573B589" w14:textId="77777777" w:rsidR="00CC6C48" w:rsidRPr="0049296E" w:rsidRDefault="00CC6C48" w:rsidP="00CC6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5D04A" w14:textId="77777777" w:rsidR="00CC6C48" w:rsidRDefault="00CC6C48" w:rsidP="00CC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Оценка заявок, окончательных предложений участников закупки осуществляется в соответствии с Постановлением Правительства ПМР от 25 марта 2020 года № 78 «Об утверждении Порядка оценки заявок, окончательных предложений участников закупки при проведении запроса предложений» (САЗ 20-13).</w:t>
      </w:r>
    </w:p>
    <w:p w14:paraId="5681B8F9" w14:textId="77777777" w:rsidR="00CC6C48" w:rsidRDefault="00CC6C48" w:rsidP="00CC6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21D1F" w14:textId="77777777" w:rsidR="00CC6C48" w:rsidRPr="0049296E" w:rsidRDefault="00CC6C48" w:rsidP="00CC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400FB" w14:textId="77777777" w:rsidR="00CC6C48" w:rsidRPr="0049296E" w:rsidRDefault="00CC6C48" w:rsidP="00CC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Критерии оценки заявок:</w:t>
      </w:r>
    </w:p>
    <w:p w14:paraId="2AE68B68" w14:textId="77777777" w:rsidR="00CC6C48" w:rsidRPr="0049296E" w:rsidRDefault="00CC6C48" w:rsidP="00CC6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1276"/>
        <w:gridCol w:w="1276"/>
        <w:gridCol w:w="1701"/>
        <w:gridCol w:w="1995"/>
      </w:tblGrid>
      <w:tr w:rsidR="00CC6C48" w:rsidRPr="0049296E" w14:paraId="5EF8D885" w14:textId="77777777" w:rsidTr="0085481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CFBF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0F4D0B7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DFC4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Критерии оценки заявок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092A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Удельный вес групп критериев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7B7B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Удельный вес критериев оценки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F4C0" w14:textId="77777777" w:rsidR="00CC6C48" w:rsidRPr="0049296E" w:rsidRDefault="00CC6C48" w:rsidP="0085481A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Максима-</w:t>
            </w:r>
            <w:proofErr w:type="spellStart"/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льное</w:t>
            </w:r>
            <w:proofErr w:type="spellEnd"/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4623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Параметры</w:t>
            </w:r>
          </w:p>
          <w:p w14:paraId="26428522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критерия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29B7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Порядок</w:t>
            </w:r>
          </w:p>
          <w:p w14:paraId="781F2C71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оценки</w:t>
            </w:r>
          </w:p>
        </w:tc>
      </w:tr>
      <w:tr w:rsidR="00CC6C48" w:rsidRPr="0049296E" w14:paraId="464C3DA9" w14:textId="77777777" w:rsidTr="0085481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4EB2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B71D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B311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83B7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FCF0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6DF6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49FD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CC6C48" w:rsidRPr="0049296E" w14:paraId="3ED7EE01" w14:textId="77777777" w:rsidTr="0085481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528F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3CF" w14:textId="77777777" w:rsidR="00CC6C48" w:rsidRPr="0049296E" w:rsidRDefault="00CC6C48" w:rsidP="0085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Стоимостные: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2496A" w14:textId="77777777" w:rsidR="00CC6C48" w:rsidRPr="0049296E" w:rsidRDefault="00CC6C48" w:rsidP="008548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750B5" w14:textId="77777777" w:rsidR="00CC6C48" w:rsidRPr="0049296E" w:rsidRDefault="00CC6C48" w:rsidP="008548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0A7E" w14:textId="77777777" w:rsidR="00CC6C48" w:rsidRPr="0049296E" w:rsidRDefault="00CC6C48" w:rsidP="008548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F5C57" w14:textId="77777777" w:rsidR="00CC6C48" w:rsidRPr="0049296E" w:rsidRDefault="00CC6C48" w:rsidP="008548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643E7" w14:textId="77777777" w:rsidR="00CC6C48" w:rsidRPr="0049296E" w:rsidRDefault="00CC6C48" w:rsidP="008548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6C48" w:rsidRPr="0049296E" w14:paraId="08955C2A" w14:textId="77777777" w:rsidTr="0085481A">
        <w:trPr>
          <w:trHeight w:val="9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6437" w14:textId="77777777" w:rsidR="00CC6C48" w:rsidRPr="0049296E" w:rsidRDefault="00CC6C48" w:rsidP="0085481A">
            <w:pPr>
              <w:spacing w:after="0" w:line="240" w:lineRule="auto"/>
              <w:ind w:right="-109"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999A" w14:textId="77777777" w:rsidR="00CC6C48" w:rsidRPr="0049296E" w:rsidRDefault="00CC6C48" w:rsidP="0085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Цена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A19" w14:textId="77777777" w:rsidR="00CC6C48" w:rsidRPr="0049296E" w:rsidRDefault="00CC6C48" w:rsidP="008548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B9B1" w14:textId="77777777" w:rsidR="00CC6C48" w:rsidRPr="0049296E" w:rsidRDefault="00CC6C48" w:rsidP="008548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A660" w14:textId="77777777" w:rsidR="00CC6C48" w:rsidRPr="0049296E" w:rsidRDefault="00CC6C48" w:rsidP="008548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7A15" w14:textId="77777777" w:rsidR="00CC6C48" w:rsidRPr="0049296E" w:rsidRDefault="00CC6C48" w:rsidP="008548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Цена контракта, предлагаемая участником закупки,</w:t>
            </w:r>
          </w:p>
          <w:p w14:paraId="5F3F3CDC" w14:textId="77777777" w:rsidR="00CC6C48" w:rsidRPr="0049296E" w:rsidRDefault="00CC6C48" w:rsidP="008548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руб. ПМР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BDD5" w14:textId="77777777" w:rsidR="00CC6C48" w:rsidRPr="0049296E" w:rsidRDefault="00CC6C48" w:rsidP="008548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9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14:paraId="6D7E8741" w14:textId="77777777" w:rsidR="0052113A" w:rsidRDefault="0052113A"/>
    <w:sectPr w:rsidR="0052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E7"/>
    <w:rsid w:val="001769E7"/>
    <w:rsid w:val="0052113A"/>
    <w:rsid w:val="00913A85"/>
    <w:rsid w:val="00995C43"/>
    <w:rsid w:val="00BD038B"/>
    <w:rsid w:val="00C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2266"/>
  <w15:chartTrackingRefBased/>
  <w15:docId w15:val="{F67E3CF6-6C04-47CF-AA2D-E4F5F2FD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C48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6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9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9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9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9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9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9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9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6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6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6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6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6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6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6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6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9E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69E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6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69E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76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6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6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6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Писаренко Лада Вадимовна</dc:creator>
  <cp:keywords/>
  <dc:description/>
  <cp:lastModifiedBy>Писаренко Лада Вадимовна</cp:lastModifiedBy>
  <cp:revision>2</cp:revision>
  <dcterms:created xsi:type="dcterms:W3CDTF">2026-02-24T14:38:00Z</dcterms:created>
  <dcterms:modified xsi:type="dcterms:W3CDTF">2026-02-24T14:39:00Z</dcterms:modified>
</cp:coreProperties>
</file>